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9C5" w:rsidRDefault="008D69C5" w:rsidP="008D69C5">
      <w:pPr>
        <w:pStyle w:val="NormalWeb"/>
        <w:spacing w:before="2" w:after="2"/>
      </w:pPr>
      <w:r>
        <w:rPr>
          <w:rFonts w:ascii="Arial" w:hAnsi="Arial"/>
        </w:rPr>
        <w:t xml:space="preserve">Teaching is a profession. And teachers are terrific professionals. They must be knowledgeable about such important things as child and adolescent development, learning theory, educational philosophy, history of education, and the like. </w:t>
      </w:r>
    </w:p>
    <w:p w:rsidR="008D69C5" w:rsidRDefault="008D69C5" w:rsidP="008D69C5">
      <w:pPr>
        <w:pStyle w:val="NormalWeb"/>
        <w:spacing w:before="2" w:after="2"/>
      </w:pPr>
      <w:r>
        <w:rPr>
          <w:rFonts w:ascii="Arial" w:hAnsi="Arial"/>
        </w:rPr>
        <w:t>Teachers must also be subject experts! They select content, organize content, update content, and then deliver content in their disciplines. Clearly, they must know their subjects!</w:t>
      </w:r>
    </w:p>
    <w:p w:rsidR="008D69C5" w:rsidRDefault="008D69C5" w:rsidP="008D69C5">
      <w:pPr>
        <w:pStyle w:val="NormalWeb"/>
        <w:spacing w:before="2" w:after="2"/>
      </w:pPr>
      <w:r>
        <w:rPr>
          <w:rFonts w:ascii="Arial" w:hAnsi="Arial"/>
        </w:rPr>
        <w:t>But knowledge, alone, does not make for a Complete Teacher. In reality, very few students will be inspired and motivated solely by a teacher's professional and subject knowledge.</w:t>
      </w:r>
    </w:p>
    <w:p w:rsidR="008D69C5" w:rsidRDefault="008D69C5" w:rsidP="008D69C5">
      <w:pPr>
        <w:pStyle w:val="NormalWeb"/>
        <w:spacing w:before="2" w:after="2"/>
      </w:pPr>
      <w:r>
        <w:rPr>
          <w:rFonts w:ascii="Arial" w:hAnsi="Arial"/>
        </w:rPr>
        <w:t>The best teachers are also good ACTORS! Skills relating to vocal expression, bodily actions, role-playing, and the use of space and props need to be honed. Techniques for generating surprise, creating suspense, and using humor in the classroom are other acting skills to master.</w:t>
      </w:r>
    </w:p>
    <w:p w:rsidR="008D69C5" w:rsidRDefault="008D69C5" w:rsidP="008D69C5">
      <w:pPr>
        <w:pStyle w:val="NormalWeb"/>
        <w:spacing w:before="2" w:after="2"/>
      </w:pPr>
      <w:r>
        <w:rPr>
          <w:rFonts w:ascii="Arial" w:hAnsi="Arial"/>
        </w:rPr>
        <w:fldChar w:fldCharType="begin"/>
      </w:r>
      <w:r>
        <w:rPr>
          <w:rFonts w:ascii="Arial" w:hAnsi="Arial"/>
        </w:rPr>
        <w:instrText xml:space="preserve"> HYPERLINK "https://webmail.marianuniversity.edu/OWA/redir.aspx?C=52d3b4a068474d4cb668e9824846efcb&amp;URL=http%3a%2f%2fitunes.apple.com%2fus%2fapp%2fcomplete-teacher-acting-role%2fid382822402%3fmt%3d8" \t "_blank" </w:instrText>
      </w:r>
      <w:r>
        <w:rPr>
          <w:rFonts w:ascii="Arial" w:hAnsi="Arial"/>
        </w:rPr>
      </w:r>
      <w:r>
        <w:rPr>
          <w:rFonts w:ascii="Arial" w:hAnsi="Arial"/>
        </w:rPr>
        <w:fldChar w:fldCharType="separate"/>
      </w:r>
      <w:r>
        <w:rPr>
          <w:rStyle w:val="Hyperlink"/>
          <w:rFonts w:ascii="Arial" w:hAnsi="Arial"/>
        </w:rPr>
        <w:t>http://itunes.apple.com/us/app/complete-teacher-acting-role/id382822402?mt=8</w:t>
      </w:r>
      <w:r>
        <w:rPr>
          <w:rFonts w:ascii="Arial" w:hAnsi="Arial"/>
        </w:rPr>
        <w:fldChar w:fldCharType="end"/>
      </w:r>
    </w:p>
    <w:p w:rsidR="008D69C5" w:rsidRDefault="008D69C5" w:rsidP="008D69C5">
      <w:pPr>
        <w:pStyle w:val="NormalWeb"/>
        <w:spacing w:before="2" w:after="2"/>
      </w:pPr>
      <w:r>
        <w:rPr>
          <w:rFonts w:ascii="Arial" w:hAnsi="Arial"/>
        </w:rPr>
        <w:t>Teachers are also MANAGERS! Techniques for planning, coordinating, commanding, controlling, organizing, guiding, coaching and facilitating are required.</w:t>
      </w:r>
    </w:p>
    <w:p w:rsidR="008D69C5" w:rsidRDefault="008D69C5" w:rsidP="008D69C5">
      <w:pPr>
        <w:pStyle w:val="NormalWeb"/>
        <w:spacing w:before="2" w:after="2"/>
      </w:pPr>
      <w:r>
        <w:rPr>
          <w:rFonts w:ascii="Arial" w:hAnsi="Arial"/>
        </w:rPr>
        <w:fldChar w:fldCharType="begin"/>
      </w:r>
      <w:r>
        <w:rPr>
          <w:rFonts w:ascii="Arial" w:hAnsi="Arial"/>
        </w:rPr>
        <w:instrText xml:space="preserve"> HYPERLINK "https://webmail.marianuniversity.edu/OWA/redir.aspx?C=52d3b4a068474d4cb668e9824846efcb&amp;URL=http%3a%2f%2fitunes.apple.com%2fus%2fapp%2fcomplete-teacher-managing%2fid384351627%3fmt%3d8" \t "_blank" </w:instrText>
      </w:r>
      <w:r>
        <w:rPr>
          <w:rFonts w:ascii="Arial" w:hAnsi="Arial"/>
        </w:rPr>
      </w:r>
      <w:r>
        <w:rPr>
          <w:rFonts w:ascii="Arial" w:hAnsi="Arial"/>
        </w:rPr>
        <w:fldChar w:fldCharType="separate"/>
      </w:r>
      <w:r>
        <w:rPr>
          <w:rStyle w:val="Hyperlink"/>
          <w:rFonts w:ascii="Arial" w:hAnsi="Arial"/>
        </w:rPr>
        <w:t>http://itunes.apple.com/us/app/complete-teacher-managing/id384351627?mt=8</w:t>
      </w:r>
      <w:r>
        <w:rPr>
          <w:rFonts w:ascii="Arial" w:hAnsi="Arial"/>
        </w:rPr>
        <w:fldChar w:fldCharType="end"/>
      </w:r>
    </w:p>
    <w:p w:rsidR="008D69C5" w:rsidRDefault="008D69C5" w:rsidP="008D69C5">
      <w:pPr>
        <w:pStyle w:val="NormalWeb"/>
        <w:spacing w:before="2" w:after="2"/>
      </w:pPr>
      <w:r>
        <w:rPr>
          <w:rFonts w:ascii="Arial" w:hAnsi="Arial"/>
        </w:rPr>
        <w:t>Teachers must also be DEVELOPERS! They create and adapt a wide variety of audio-visual teaching materials for instructional use. Teachers need to be skilled in using both traditional tools and the computer to enhance their professional productivity.</w:t>
      </w:r>
    </w:p>
    <w:p w:rsidR="008D69C5" w:rsidRDefault="008D69C5" w:rsidP="008D69C5">
      <w:pPr>
        <w:pStyle w:val="NormalWeb"/>
        <w:spacing w:before="2" w:after="2"/>
      </w:pPr>
      <w:r>
        <w:rPr>
          <w:rFonts w:ascii="Arial" w:hAnsi="Arial"/>
        </w:rPr>
        <w:fldChar w:fldCharType="begin"/>
      </w:r>
      <w:r>
        <w:rPr>
          <w:rFonts w:ascii="Arial" w:hAnsi="Arial"/>
        </w:rPr>
        <w:instrText xml:space="preserve"> HYPERLINK "https://webmail.marianuniversity.edu/OWA/redir.aspx?C=52d3b4a068474d4cb668e9824846efcb&amp;URL=http%3a%2f%2fitunes.apple.com%2fus%2fapp%2fcomplete-teacher-developing%2fid387818402%3fmt%3d8" \t "_blank" </w:instrText>
      </w:r>
      <w:r>
        <w:rPr>
          <w:rFonts w:ascii="Arial" w:hAnsi="Arial"/>
        </w:rPr>
      </w:r>
      <w:r>
        <w:rPr>
          <w:rFonts w:ascii="Arial" w:hAnsi="Arial"/>
        </w:rPr>
        <w:fldChar w:fldCharType="separate"/>
      </w:r>
      <w:r>
        <w:rPr>
          <w:rStyle w:val="Hyperlink"/>
          <w:rFonts w:ascii="Arial" w:hAnsi="Arial"/>
        </w:rPr>
        <w:t>http://itunes.apple.com/us/app/complete-teacher-developing/id387818402?mt=8</w:t>
      </w:r>
      <w:r>
        <w:rPr>
          <w:rFonts w:ascii="Arial" w:hAnsi="Arial"/>
        </w:rPr>
        <w:fldChar w:fldCharType="end"/>
      </w:r>
    </w:p>
    <w:p w:rsidR="008D69C5" w:rsidRDefault="008D69C5" w:rsidP="008D69C5">
      <w:pPr>
        <w:pStyle w:val="NormalWeb"/>
        <w:spacing w:before="2" w:after="2"/>
      </w:pPr>
      <w:r>
        <w:rPr>
          <w:rFonts w:ascii="Arial" w:hAnsi="Arial"/>
        </w:rPr>
        <w:t>And finally, teachers must also be accomplished SELLERS! They need to be able to sell their subjects to students. Like good sales people the best teachers will know their audience, plan the campaign accordingly, and then motivate their students to buy into their product, which is education!</w:t>
      </w:r>
    </w:p>
    <w:p w:rsidR="008D69C5" w:rsidRDefault="008D69C5" w:rsidP="008D69C5">
      <w:pPr>
        <w:pStyle w:val="NormalWeb"/>
        <w:spacing w:before="2" w:after="2"/>
      </w:pPr>
      <w:r>
        <w:rPr>
          <w:rFonts w:ascii="Arial" w:hAnsi="Arial"/>
        </w:rPr>
        <w:t xml:space="preserve">The Complete Teacher Program is offered to the profession as a way of improving critical teaching skills. Developed by New York University Professor Robert </w:t>
      </w:r>
      <w:proofErr w:type="spellStart"/>
      <w:r>
        <w:rPr>
          <w:rFonts w:ascii="Arial" w:hAnsi="Arial"/>
        </w:rPr>
        <w:t>Swerdlow</w:t>
      </w:r>
      <w:proofErr w:type="spellEnd"/>
      <w:r>
        <w:rPr>
          <w:rFonts w:ascii="Arial" w:hAnsi="Arial"/>
        </w:rPr>
        <w:t>, The Complete Teacher is a computer-based system for delivering practical training in the praxis of teaching. Digital learning modules, covering the acting, managing, and developing skills a teacher must master are currently available at Apple’s App Store. A selling module will be available in the fall. All modules are delivered in interactive format. Learning is performance-based and evaluation is criterion-referenced.</w:t>
      </w:r>
    </w:p>
    <w:p w:rsidR="008D69C5" w:rsidRDefault="008D69C5" w:rsidP="008D69C5">
      <w:pPr>
        <w:pStyle w:val="NormalWeb"/>
        <w:spacing w:before="2" w:after="2"/>
      </w:pPr>
      <w:r>
        <w:rPr>
          <w:rFonts w:ascii="Arial" w:hAnsi="Arial"/>
        </w:rPr>
        <w:t>Complete Teacher modules are particularly appropriate when used in pre-service methods courses and in student teaching seminars. In-service training workshops will also benefit from these self-study materials.</w:t>
      </w:r>
    </w:p>
    <w:p w:rsidR="008D69C5" w:rsidRDefault="008D69C5" w:rsidP="008D69C5">
      <w:pPr>
        <w:pStyle w:val="NormalWeb"/>
        <w:spacing w:before="2" w:after="2"/>
      </w:pPr>
      <w:r>
        <w:rPr>
          <w:rFonts w:ascii="Arial" w:hAnsi="Arial"/>
        </w:rPr>
        <w:t xml:space="preserve">Remember, a single criterion-referenced learning module may be selected to deliver skills in a specific role area or used together to deliver a clinical body of subject matter that provides for the development of the "complete teaching professional." Complete Teacher Modules run on </w:t>
      </w:r>
      <w:proofErr w:type="spellStart"/>
      <w:r>
        <w:rPr>
          <w:rFonts w:ascii="Arial" w:hAnsi="Arial"/>
        </w:rPr>
        <w:t>iPhones</w:t>
      </w:r>
      <w:proofErr w:type="spellEnd"/>
      <w:r>
        <w:rPr>
          <w:rFonts w:ascii="Arial" w:hAnsi="Arial"/>
        </w:rPr>
        <w:t xml:space="preserve">, iPod touches, and iPads and can be downloaded from the Apple App Store web site --- </w:t>
      </w:r>
      <w:r>
        <w:rPr>
          <w:rFonts w:ascii="Arial" w:hAnsi="Arial"/>
        </w:rPr>
        <w:fldChar w:fldCharType="begin"/>
      </w:r>
      <w:r>
        <w:rPr>
          <w:rFonts w:ascii="Arial" w:hAnsi="Arial"/>
        </w:rPr>
        <w:instrText xml:space="preserve"> HYPERLINK "https://webmail.marianuniversity.edu/OWA/redir.aspx?C=52d3b4a068474d4cb668e9824846efcb&amp;URL=http%3a%2f%2fitunes.com%2fapps%2fcompleteteacheracademyllc" \t "_blank" </w:instrText>
      </w:r>
      <w:r>
        <w:rPr>
          <w:rFonts w:ascii="Arial" w:hAnsi="Arial"/>
        </w:rPr>
      </w:r>
      <w:r>
        <w:rPr>
          <w:rFonts w:ascii="Arial" w:hAnsi="Arial"/>
        </w:rPr>
        <w:fldChar w:fldCharType="separate"/>
      </w:r>
      <w:r>
        <w:rPr>
          <w:rStyle w:val="Hyperlink"/>
          <w:rFonts w:ascii="Arial" w:hAnsi="Arial"/>
        </w:rPr>
        <w:t>http://itunes.com/apps/completeteacheracademyllc</w:t>
      </w:r>
      <w:r>
        <w:rPr>
          <w:rFonts w:ascii="Arial" w:hAnsi="Arial"/>
        </w:rPr>
        <w:fldChar w:fldCharType="end"/>
      </w:r>
    </w:p>
    <w:p w:rsidR="00624B12" w:rsidRDefault="008D69C5"/>
    <w:sectPr w:rsidR="00624B12" w:rsidSect="00624B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D69C5"/>
    <w:rsid w:val="008D69C5"/>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C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8D69C5"/>
    <w:rPr>
      <w:color w:val="0000FF"/>
      <w:u w:val="single"/>
    </w:rPr>
  </w:style>
  <w:style w:type="paragraph" w:styleId="NormalWeb">
    <w:name w:val="Normal (Web)"/>
    <w:basedOn w:val="Normal"/>
    <w:uiPriority w:val="99"/>
    <w:rsid w:val="008D69C5"/>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02082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Marian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Labuser</dc:creator>
  <cp:keywords/>
  <cp:lastModifiedBy>Labuser</cp:lastModifiedBy>
  <cp:revision>1</cp:revision>
  <dcterms:created xsi:type="dcterms:W3CDTF">2011-08-30T21:47:00Z</dcterms:created>
  <dcterms:modified xsi:type="dcterms:W3CDTF">2011-08-30T21:48:00Z</dcterms:modified>
</cp:coreProperties>
</file>